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59" w:rsidRPr="00F90259" w:rsidRDefault="00F90259" w:rsidP="00F902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Оголошення</w:t>
      </w:r>
      <w:proofErr w:type="spellEnd"/>
      <w:r w:rsidR="00605083" w:rsidRPr="000116E3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 xml:space="preserve"> </w:t>
      </w:r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конкурсу</w:t>
      </w:r>
    </w:p>
    <w:p w:rsidR="00F90259" w:rsidRPr="00F90259" w:rsidRDefault="00F90259" w:rsidP="00F902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серед</w:t>
      </w:r>
      <w:proofErr w:type="spellEnd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 xml:space="preserve"> </w:t>
      </w:r>
      <w:proofErr w:type="spellStart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суб'єктів</w:t>
      </w:r>
      <w:proofErr w:type="spellEnd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 xml:space="preserve"> </w:t>
      </w:r>
      <w:proofErr w:type="spellStart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аудиторської</w:t>
      </w:r>
      <w:proofErr w:type="spellEnd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 xml:space="preserve"> </w:t>
      </w:r>
      <w:proofErr w:type="spellStart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діяльності</w:t>
      </w:r>
      <w:proofErr w:type="spellEnd"/>
    </w:p>
    <w:p w:rsidR="00F90259" w:rsidRPr="00F90259" w:rsidRDefault="00F90259" w:rsidP="00F902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 xml:space="preserve">для </w:t>
      </w:r>
      <w:proofErr w:type="spellStart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проведення</w:t>
      </w:r>
      <w:proofErr w:type="spellEnd"/>
      <w:r w:rsidR="00605083" w:rsidRPr="00605083">
        <w:rPr>
          <w:rFonts w:ascii="Times New Roman" w:eastAsia="Times New Roman" w:hAnsi="Times New Roman" w:cs="Times New Roman"/>
          <w:color w:val="464848"/>
          <w:sz w:val="24"/>
          <w:szCs w:val="24"/>
          <w:lang w:eastAsia="ru-RU"/>
        </w:rPr>
        <w:t xml:space="preserve"> </w:t>
      </w:r>
      <w:proofErr w:type="spellStart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обов'язкового</w:t>
      </w:r>
      <w:proofErr w:type="spellEnd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 xml:space="preserve"> аудиту </w:t>
      </w:r>
      <w:proofErr w:type="spellStart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фінансової</w:t>
      </w:r>
      <w:proofErr w:type="spellEnd"/>
      <w:r w:rsidR="00605083" w:rsidRPr="00605083">
        <w:rPr>
          <w:rFonts w:ascii="Times New Roman" w:eastAsia="Times New Roman" w:hAnsi="Times New Roman" w:cs="Times New Roman"/>
          <w:color w:val="464848"/>
          <w:sz w:val="24"/>
          <w:szCs w:val="24"/>
          <w:lang w:eastAsia="ru-RU"/>
        </w:rPr>
        <w:t xml:space="preserve"> </w:t>
      </w:r>
      <w:proofErr w:type="spellStart"/>
      <w:r w:rsidRPr="00F90259">
        <w:rPr>
          <w:rFonts w:ascii="Times New Roman" w:eastAsia="Times New Roman" w:hAnsi="Times New Roman" w:cs="Times New Roman"/>
          <w:b/>
          <w:bCs/>
          <w:color w:val="464848"/>
          <w:sz w:val="24"/>
          <w:szCs w:val="24"/>
          <w:lang w:eastAsia="ru-RU"/>
        </w:rPr>
        <w:t>звітності</w:t>
      </w:r>
      <w:proofErr w:type="spellEnd"/>
    </w:p>
    <w:p w:rsidR="00F90259" w:rsidRPr="000116E3" w:rsidRDefault="00F90259" w:rsidP="00F902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05083" w:rsidRPr="000116E3" w:rsidRDefault="00605083" w:rsidP="00F902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0259" w:rsidRPr="00D20B12" w:rsidRDefault="00F9295F" w:rsidP="00F9025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ПРИВАТНЕ АКЦІОНЕРНЕ ТОВАРИСТВО «КРАМАТОРСЬКИЙ ЗАВОД ВАЖКОГО ВЕРСТАТОБУДУВАННЯ» </w:t>
      </w:r>
      <w:r w:rsidR="00F90259"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(далі за текстом - Товариство) оголошує конкурсний відбір (надалі – Конкурс) серед суб'єктів аудиторської діяльності (надалі – Аудитори) для проведення обов'язкового аудиту фінансової звітності Товариства.</w:t>
      </w:r>
    </w:p>
    <w:p w:rsidR="000116E3" w:rsidRPr="000116E3" w:rsidRDefault="000116E3" w:rsidP="00F9025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0116E3"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  <w:t>PRIVATE JOINT STOCK COMPANY «KRAMATORSK HEAVY DUTY MACHINE TOOL BUILDING PLANT», PJSC “KZTS”</w:t>
      </w:r>
    </w:p>
    <w:p w:rsidR="00F90259" w:rsidRPr="00F90259" w:rsidRDefault="00F90259" w:rsidP="00F9025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Аудиторське завдання:</w:t>
      </w:r>
    </w:p>
    <w:p w:rsidR="00F90259" w:rsidRPr="00F90259" w:rsidRDefault="00F90259" w:rsidP="00F9025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Проведення обов'язкового аудиту фінансової звітності Товариства за період з </w:t>
      </w:r>
      <w:r w:rsidR="00BA017A"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01 січня 20</w:t>
      </w:r>
      <w:r w:rsidR="000679A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21</w:t>
      </w:r>
      <w:r w:rsidR="00BA017A"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року по 31 грудня 20</w:t>
      </w:r>
      <w:r w:rsidR="000679A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21</w:t>
      </w:r>
      <w:r w:rsidR="0010331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</w:t>
      </w:r>
      <w:r w:rsidR="00BA017A"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року</w:t>
      </w: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.</w:t>
      </w:r>
    </w:p>
    <w:p w:rsidR="00F90259" w:rsidRPr="00F90259" w:rsidRDefault="00F90259" w:rsidP="00F90259">
      <w:pPr>
        <w:shd w:val="clear" w:color="auto" w:fill="FFFFFF"/>
        <w:spacing w:before="150" w:after="24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uk-UA" w:eastAsia="ru-RU"/>
        </w:rPr>
        <w:t xml:space="preserve">Кінцевий термін подання конкурсних пропозицій </w:t>
      </w:r>
      <w:r w:rsidR="00DA712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uk-UA" w:eastAsia="ru-RU"/>
        </w:rPr>
        <w:t>2</w:t>
      </w:r>
      <w:r w:rsidR="006C411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uk-UA" w:eastAsia="ru-RU"/>
        </w:rPr>
        <w:t>9</w:t>
      </w:r>
      <w:r w:rsidR="00DA712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uk-UA" w:eastAsia="ru-RU"/>
        </w:rPr>
        <w:t xml:space="preserve"> листопада 2021</w:t>
      </w:r>
      <w:r w:rsidRPr="00F902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uk-UA" w:eastAsia="ru-RU"/>
        </w:rPr>
        <w:t xml:space="preserve"> року 23:59.</w:t>
      </w:r>
    </w:p>
    <w:p w:rsidR="00DE65D6" w:rsidRDefault="007562F9" w:rsidP="00AF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 xml:space="preserve">Критеріями </w:t>
      </w:r>
      <w:r w:rsidR="00F90259"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оцінки пропозицій для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 xml:space="preserve"> </w:t>
      </w:r>
      <w:r w:rsidR="00F90259"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вибору Аудитора є:</w:t>
      </w:r>
    </w:p>
    <w:p w:rsidR="00F90259" w:rsidRPr="00C875DD" w:rsidRDefault="007562F9" w:rsidP="00C875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875D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в</w:t>
      </w:r>
      <w:r w:rsidR="00F90259" w:rsidRPr="00C875D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ідповідність вимогам, встановленим Законом України «Про аудит фінансової звітності і аудиторську діяльність»;</w:t>
      </w:r>
    </w:p>
    <w:p w:rsidR="00F90259" w:rsidRPr="00C875DD" w:rsidRDefault="00C875DD" w:rsidP="00C875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з</w:t>
      </w:r>
      <w:r w:rsidR="00F90259" w:rsidRPr="00C875D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абезпечення високої якості надання послуг з проведення аудиту фінансової звітності підприємства, що становить суспільний інтерес;</w:t>
      </w:r>
    </w:p>
    <w:p w:rsidR="00F90259" w:rsidRPr="00C875DD" w:rsidRDefault="00C875DD" w:rsidP="00C875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н</w:t>
      </w:r>
      <w:r w:rsidR="00F90259" w:rsidRPr="00C875D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езалежність Аудитора;</w:t>
      </w:r>
    </w:p>
    <w:p w:rsidR="00F90259" w:rsidRPr="00C875DD" w:rsidRDefault="00C875DD" w:rsidP="00C875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с</w:t>
      </w:r>
      <w:r w:rsidR="00F90259" w:rsidRPr="00C875D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троки надання послуг;</w:t>
      </w:r>
    </w:p>
    <w:p w:rsidR="00F90259" w:rsidRPr="00C875DD" w:rsidRDefault="00C875DD" w:rsidP="00C875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д</w:t>
      </w:r>
      <w:r w:rsidR="00F90259" w:rsidRPr="00C875D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освід надання послуг;</w:t>
      </w:r>
    </w:p>
    <w:p w:rsidR="00F90259" w:rsidRPr="00C875DD" w:rsidRDefault="00C875DD" w:rsidP="00C875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в</w:t>
      </w:r>
      <w:r w:rsidR="00F90259" w:rsidRPr="00C875D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артість послуг.</w:t>
      </w:r>
    </w:p>
    <w:p w:rsidR="00F90259" w:rsidRPr="00F90259" w:rsidRDefault="00F90259" w:rsidP="00C875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65D6" w:rsidRDefault="00F90259" w:rsidP="00AF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Вимоги щодо термінів проведення обов'язкового аудиту ф</w:t>
      </w:r>
      <w:r w:rsidR="00DE65D6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інансової звітності Товариства:</w:t>
      </w:r>
    </w:p>
    <w:p w:rsidR="00F90259" w:rsidRPr="00DE65D6" w:rsidRDefault="00D50DF4" w:rsidP="00DE65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color w:val="444444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о</w:t>
      </w:r>
      <w:r w:rsidR="00F90259" w:rsidRPr="00DE65D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бов'язковий аудит фінансової звітності Товариства має розпочатися </w:t>
      </w:r>
      <w:r w:rsidR="00F90259" w:rsidRPr="00DE65D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 xml:space="preserve">не пізніше </w:t>
      </w:r>
      <w:r w:rsidR="00DA712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 xml:space="preserve">10 лютого </w:t>
      </w:r>
      <w:r w:rsidR="00D20B12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>202</w:t>
      </w:r>
      <w:r w:rsidR="00DA712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>2</w:t>
      </w:r>
      <w:r w:rsidR="00F90259" w:rsidRPr="00DE65D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 xml:space="preserve"> року;</w:t>
      </w:r>
    </w:p>
    <w:p w:rsidR="00F90259" w:rsidRPr="00DE65D6" w:rsidRDefault="007670D8" w:rsidP="00DE65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р</w:t>
      </w:r>
      <w:r w:rsidR="00F90259" w:rsidRPr="00DE65D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езультати обов'язкового аудиту фінансової звітності Товариства мають бути представлені Товариству не </w:t>
      </w:r>
      <w:r w:rsidR="00F90259" w:rsidRPr="00DE65D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 xml:space="preserve">пізніше </w:t>
      </w:r>
      <w:r w:rsidR="00103311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>16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 xml:space="preserve"> </w:t>
      </w:r>
      <w:r w:rsidR="00DA712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>березня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 xml:space="preserve"> </w:t>
      </w:r>
      <w:r w:rsidR="00DA712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>2022</w:t>
      </w:r>
      <w:r w:rsidR="00F90259" w:rsidRPr="00DE65D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  <w:t xml:space="preserve"> року.</w:t>
      </w:r>
    </w:p>
    <w:p w:rsidR="008349F8" w:rsidRDefault="00F90259" w:rsidP="00F902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Д</w:t>
      </w:r>
      <w:bookmarkStart w:id="0" w:name="_GoBack"/>
      <w:bookmarkEnd w:id="0"/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ля участі в Конкурсі Аудитори мають подати наступні</w:t>
      </w:r>
      <w:r w:rsidR="008349F8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 xml:space="preserve"> </w:t>
      </w: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документи:</w:t>
      </w:r>
    </w:p>
    <w:p w:rsidR="00F90259" w:rsidRPr="00F90259" w:rsidRDefault="00F90259" w:rsidP="00F9025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1. Анкета, в якій зазначено наступні дані:</w:t>
      </w:r>
    </w:p>
    <w:p w:rsidR="00F90259" w:rsidRPr="005D299D" w:rsidRDefault="00F90259" w:rsidP="005D29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 w:rsidRPr="005D299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назва аудиторської фірми, ідентифікаційний код юридичної особи, адреса, контактна інформація (телефон, e-</w:t>
      </w:r>
      <w:proofErr w:type="spellStart"/>
      <w:r w:rsidRPr="005D299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mail</w:t>
      </w:r>
      <w:proofErr w:type="spellEnd"/>
      <w:r w:rsidRPr="005D299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, адреса web-сайту), ПІБ контактної особи;</w:t>
      </w:r>
    </w:p>
    <w:p w:rsidR="00F90259" w:rsidRPr="005D299D" w:rsidRDefault="00F90259" w:rsidP="005D29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99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коротка історична довідка про діяльність Аудитора;</w:t>
      </w:r>
    </w:p>
    <w:p w:rsidR="00F90259" w:rsidRPr="005D299D" w:rsidRDefault="00F90259" w:rsidP="005D29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99D">
        <w:rPr>
          <w:rFonts w:ascii="Times New Roman" w:eastAsia="Times New Roman" w:hAnsi="Times New Roman" w:cs="Times New Roman"/>
          <w:i/>
          <w:color w:val="444444"/>
          <w:sz w:val="24"/>
          <w:szCs w:val="24"/>
          <w:lang w:val="uk-UA" w:eastAsia="ru-RU"/>
        </w:rPr>
        <w:t>опис спеціалізації компанії: відповідний досвід, опис аналогічних проектів (за наявності);</w:t>
      </w:r>
    </w:p>
    <w:p w:rsidR="00F90259" w:rsidRPr="005D299D" w:rsidRDefault="00F90259" w:rsidP="005D29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</w:pPr>
      <w:r w:rsidRPr="005D299D">
        <w:rPr>
          <w:rFonts w:ascii="Times New Roman" w:eastAsia="Times New Roman" w:hAnsi="Times New Roman" w:cs="Times New Roman"/>
          <w:i/>
          <w:color w:val="444444"/>
          <w:sz w:val="24"/>
          <w:szCs w:val="24"/>
          <w:lang w:val="uk-UA" w:eastAsia="ru-RU"/>
        </w:rPr>
        <w:t>організаційна структура Аудитора;</w:t>
      </w:r>
    </w:p>
    <w:p w:rsidR="00F90259" w:rsidRPr="005D299D" w:rsidRDefault="00F90259" w:rsidP="005D29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99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чисельність працівників, інформація щодо кваліфікованого персоналу Аудитора (ПІБ та № сертифікату) з діючими сертифікатами, зокрема щодо ключового партнера з аудиту, який буде надавати послуги;</w:t>
      </w:r>
    </w:p>
    <w:p w:rsidR="00F90259" w:rsidRPr="005D299D" w:rsidRDefault="00F90259" w:rsidP="005D29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99D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згода на обробку персональних даних, зазначених у тендерній документації.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2. Комерційну пропозицію (перелік послуг, вартість в гривнях, строки та план проведення аудиту).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3. Документ в якому вказана інформація про внесення до відповідного розділу Реєстру аудиторів та суб'єктів аудиторської діяльності суб'єктів аудиторської діяльності.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4. Копія чинного Свідоцтва про проходження пе</w:t>
      </w:r>
      <w:r w:rsidR="00FD4A67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ревірки системи контролю якості.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lastRenderedPageBreak/>
        <w:t>5. Копія виписки з Єдиного державного реєстру юридичних осіб, фізичних осіб-підпр</w:t>
      </w:r>
      <w:r w:rsidR="00FD4A67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иємців та громадських формувань.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6. Інформаційне повідомлення про підтвердження, що сума винагороди суб'єкта аудиторської діяльності за попередній річний звітний період від кожного з підприємств, що становлять суспільний інтерес, яким надавалися послуги з обов'язкового аудиту фінансової звітності протягом цього періоду, не перевищувала 15 відсотків загальної суми доходу </w:t>
      </w:r>
      <w:r w:rsidR="00FD4A67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від надання аудиторських послуг.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7. Інформаційне повідомлення про підтвердження відсутності у суб'єкта аудиторської діяльності </w:t>
      </w: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обмежень, визначених статтею 27 Закону України</w:t>
      </w: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«Про аудит фінансової звіт</w:t>
      </w:r>
      <w:r w:rsidR="00FD4A67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ності і аудиторську діяльність».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8. Інформаційне повідомлення про підтвердження відсутності у суб'єкта аудиторської діяльності </w:t>
      </w: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обмежень, пов'язаних з тривалістю надання послуг</w:t>
      </w: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підприємст</w:t>
      </w:r>
      <w:r w:rsidR="00FD4A67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ву, що являє суспільний інтерес.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9. Копію договору страхування цивільно-правової відповідальності суб'єкта аудиторської діяльності перед третіми особами, що здійснює обов'язковий аудит фінансової звітності (із зазначенням відповідної інформації в Реєстрі аудиторів та суб'єктів аудиторської діяльності щодо укладення такого Договору).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10. Проект договору про надання послуг з обов'язкового аудиту фінансової звітності.</w:t>
      </w:r>
    </w:p>
    <w:p w:rsidR="00FD4A67" w:rsidRDefault="00FD4A67" w:rsidP="00F90259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val="uk-UA" w:eastAsia="ru-RU"/>
        </w:rPr>
        <w:t>У конкурсі можуть брати участь суб'єкти аудиторської діяльності, які:</w:t>
      </w:r>
    </w:p>
    <w:p w:rsidR="00E8671C" w:rsidRDefault="00E8671C" w:rsidP="00F90259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:rsidR="00F90259" w:rsidRPr="00FD4A67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1) відповідають вимогам, встановленим Законом України «Про аудит фінансової звітності і аудиторську діяльність» від 21.12.2017 № 2258-VIII до Аудиторам, які можуть надавати послуги з обов'язкового аудиту фінансової звітності підприємств, що становлять суспільний інтерес;</w:t>
      </w:r>
    </w:p>
    <w:p w:rsidR="00F90259" w:rsidRPr="000116E3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2) включені до відповідного розділу Реєстру аудиторів та суб'єктів аудиторської діяльності;</w:t>
      </w:r>
    </w:p>
    <w:p w:rsidR="00F90259" w:rsidRPr="000116E3" w:rsidRDefault="00E8671C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3)</w:t>
      </w:r>
      <w:r w:rsidR="00F90259"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за попередній річний звітний період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мають суму</w:t>
      </w:r>
      <w:r w:rsidR="00F90259"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винагороди від кожного з підприємств, що становлять суспільний інтерес, яким надавалися послуги з обов'язкового аудиту фінансової звітності протягом цього періоду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, яка</w:t>
      </w:r>
      <w:r w:rsidR="00F90259"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не перевищувала 15 відсотків загальної суми доходу від надання аудиторських послуг.</w:t>
      </w:r>
    </w:p>
    <w:p w:rsidR="00F90259" w:rsidRPr="000116E3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</w:p>
    <w:p w:rsidR="00F90259" w:rsidRDefault="00F90259" w:rsidP="00E8671C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Не допускаються до </w:t>
      </w:r>
      <w:r w:rsidR="00E8671C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участі в конкурсі Аудитори, які</w:t>
      </w: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:</w:t>
      </w:r>
    </w:p>
    <w:p w:rsidR="00E8671C" w:rsidRPr="00E8671C" w:rsidRDefault="00E8671C" w:rsidP="00E8671C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</w:p>
    <w:p w:rsidR="00F90259" w:rsidRPr="00E8671C" w:rsidRDefault="00F90259" w:rsidP="00E8671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671C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не пройшли зовнішню перевірку системи контролю якості і не мають чинного свідоцтва про відповідність системи контролю якості на дату оголошення конкурсу;</w:t>
      </w:r>
    </w:p>
    <w:p w:rsidR="00F90259" w:rsidRPr="00E8671C" w:rsidRDefault="00F90259" w:rsidP="00E8671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671C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подали до участі в конкурсі документи, що містять недостовірну або неповну інформацію</w:t>
      </w:r>
      <w:r w:rsidRPr="00E86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0259" w:rsidRPr="00F90259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Документи, що надійшли після встановленого терміну або представлені не в повному обсязі або з порушенням умов, розглядатися не будуть.</w:t>
      </w:r>
    </w:p>
    <w:p w:rsidR="00F90259" w:rsidRPr="00D57451" w:rsidRDefault="00F90259" w:rsidP="00F902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025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Про результати конкурсу всіх учасників буде повідомлено електронною поштою, яка </w:t>
      </w:r>
      <w:r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зазначена в Анкеті учасника конкурсу.</w:t>
      </w:r>
    </w:p>
    <w:p w:rsidR="00E8671C" w:rsidRPr="00D57451" w:rsidRDefault="00E8671C" w:rsidP="00F90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:rsidR="00E8671C" w:rsidRPr="00D57451" w:rsidRDefault="00F90259" w:rsidP="00F90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Документи мають бути надіслані на електронну скриньку</w:t>
      </w:r>
      <w:r w:rsidR="00D57451"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: </w:t>
      </w:r>
      <w:r w:rsidR="00D57451"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info</w:t>
      </w:r>
      <w:r w:rsidR="00D57451"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@</w:t>
      </w:r>
      <w:proofErr w:type="spellStart"/>
      <w:r w:rsidR="00D57451"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kzts</w:t>
      </w:r>
      <w:proofErr w:type="spellEnd"/>
      <w:r w:rsidR="00D57451"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D57451"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com</w:t>
      </w:r>
    </w:p>
    <w:p w:rsidR="0098248B" w:rsidRPr="00D57451" w:rsidRDefault="00F90259" w:rsidP="00D574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uk-UA" w:eastAsia="ru-RU"/>
        </w:rPr>
      </w:pPr>
      <w:r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Контактна особа з питань проведення Конкурсу: </w:t>
      </w:r>
      <w:proofErr w:type="spellStart"/>
      <w:r w:rsidR="0010331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Коженцева</w:t>
      </w:r>
      <w:proofErr w:type="spellEnd"/>
      <w:r w:rsidR="0010331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Олена Валеріївна</w:t>
      </w:r>
      <w:r w:rsidR="00D57451"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,</w:t>
      </w:r>
      <w:r w:rsidR="00D5745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 xml:space="preserve"> т. </w:t>
      </w:r>
      <w:r w:rsidR="00D57451" w:rsidRPr="00D5745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  <w:t>6-86-39.</w:t>
      </w:r>
    </w:p>
    <w:sectPr w:rsidR="0098248B" w:rsidRPr="00D5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382"/>
    <w:multiLevelType w:val="hybridMultilevel"/>
    <w:tmpl w:val="39B8AC08"/>
    <w:lvl w:ilvl="0" w:tplc="1DC096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34088"/>
    <w:multiLevelType w:val="hybridMultilevel"/>
    <w:tmpl w:val="D6BEB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59"/>
    <w:rsid w:val="000116E3"/>
    <w:rsid w:val="00042F70"/>
    <w:rsid w:val="000679AD"/>
    <w:rsid w:val="000727AC"/>
    <w:rsid w:val="00103311"/>
    <w:rsid w:val="005A7EC2"/>
    <w:rsid w:val="005D299D"/>
    <w:rsid w:val="00605083"/>
    <w:rsid w:val="006C4116"/>
    <w:rsid w:val="00753F72"/>
    <w:rsid w:val="007562F9"/>
    <w:rsid w:val="007670D8"/>
    <w:rsid w:val="008349F8"/>
    <w:rsid w:val="0098248B"/>
    <w:rsid w:val="009C745B"/>
    <w:rsid w:val="00AF2EED"/>
    <w:rsid w:val="00BA017A"/>
    <w:rsid w:val="00C875DD"/>
    <w:rsid w:val="00D20B12"/>
    <w:rsid w:val="00D50DF4"/>
    <w:rsid w:val="00D57451"/>
    <w:rsid w:val="00DA712A"/>
    <w:rsid w:val="00DE65D6"/>
    <w:rsid w:val="00E8671C"/>
    <w:rsid w:val="00F90259"/>
    <w:rsid w:val="00F9295F"/>
    <w:rsid w:val="00FD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1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5D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1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116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1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5D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1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11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2508</cp:lastModifiedBy>
  <cp:revision>2</cp:revision>
  <dcterms:created xsi:type="dcterms:W3CDTF">2021-11-19T10:41:00Z</dcterms:created>
  <dcterms:modified xsi:type="dcterms:W3CDTF">2021-11-19T10:41:00Z</dcterms:modified>
</cp:coreProperties>
</file>